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80BB60" w14:textId="77777777" w:rsidR="00776B89" w:rsidRDefault="00776B89">
      <w:r>
        <w:rPr>
          <w:noProof/>
        </w:rPr>
        <w:drawing>
          <wp:anchor distT="0" distB="0" distL="114300" distR="114300" simplePos="0" relativeHeight="251659264" behindDoc="1" locked="0" layoutInCell="1" allowOverlap="1" wp14:anchorId="396AEB05" wp14:editId="55C6DF07">
            <wp:simplePos x="0" y="0"/>
            <wp:positionH relativeFrom="column">
              <wp:posOffset>767080</wp:posOffset>
            </wp:positionH>
            <wp:positionV relativeFrom="paragraph">
              <wp:posOffset>114300</wp:posOffset>
            </wp:positionV>
            <wp:extent cx="590550" cy="757555"/>
            <wp:effectExtent l="0" t="0" r="0" b="4445"/>
            <wp:wrapTight wrapText="bothSides">
              <wp:wrapPolygon edited="0">
                <wp:start x="8361" y="0"/>
                <wp:lineTo x="1394" y="1086"/>
                <wp:lineTo x="0" y="2716"/>
                <wp:lineTo x="697" y="9234"/>
                <wp:lineTo x="2090" y="17925"/>
                <wp:lineTo x="6271" y="21184"/>
                <wp:lineTo x="14632" y="21184"/>
                <wp:lineTo x="19510" y="17925"/>
                <wp:lineTo x="20903" y="2716"/>
                <wp:lineTo x="19510" y="1086"/>
                <wp:lineTo x="12542" y="0"/>
                <wp:lineTo x="8361" y="0"/>
              </wp:wrapPolygon>
            </wp:wrapTight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b rh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0550" cy="757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11816" w14:textId="77777777" w:rsidR="00776B89" w:rsidRDefault="00776B89"/>
    <w:p w14:paraId="4725BF09" w14:textId="77777777" w:rsidR="00776B89" w:rsidRDefault="00776B89"/>
    <w:p w14:paraId="0E1E9B35" w14:textId="77777777" w:rsidR="00776B89" w:rsidRDefault="00776B89"/>
    <w:p w14:paraId="4734F90D" w14:textId="77777777" w:rsidR="00776B89" w:rsidRDefault="00776B89"/>
    <w:p w14:paraId="5643356C" w14:textId="77777777" w:rsidR="00776B89" w:rsidRDefault="00776B89"/>
    <w:p w14:paraId="6B6557EF" w14:textId="343987FB" w:rsidR="007078E6" w:rsidRPr="00191369" w:rsidRDefault="00776B89">
      <w:pPr>
        <w:rPr>
          <w:b/>
          <w:bCs/>
          <w:szCs w:val="22"/>
        </w:rPr>
      </w:pPr>
      <w:r>
        <w:t xml:space="preserve">        </w:t>
      </w:r>
      <w:r w:rsidR="00191369" w:rsidRPr="00191369">
        <w:rPr>
          <w:b/>
          <w:bCs/>
          <w:szCs w:val="22"/>
        </w:rPr>
        <w:t>REPUBLIKA HRVATSKA</w:t>
      </w:r>
    </w:p>
    <w:p w14:paraId="29EB54A7" w14:textId="118989F1" w:rsidR="008B72A8" w:rsidRPr="00191369" w:rsidRDefault="00191369">
      <w:pPr>
        <w:rPr>
          <w:b/>
          <w:bCs/>
          <w:szCs w:val="22"/>
        </w:rPr>
      </w:pPr>
      <w:r w:rsidRPr="00191369">
        <w:rPr>
          <w:b/>
          <w:bCs/>
          <w:szCs w:val="22"/>
        </w:rPr>
        <w:t>KRAPINSKO-ZAGORSKA ŽUPANIJA</w:t>
      </w:r>
    </w:p>
    <w:p w14:paraId="441B42A4" w14:textId="5B96EBC0" w:rsidR="008B72A8" w:rsidRPr="00191369" w:rsidRDefault="00191369">
      <w:pPr>
        <w:rPr>
          <w:b/>
          <w:bCs/>
          <w:szCs w:val="22"/>
        </w:rPr>
      </w:pPr>
      <w:r w:rsidRPr="00191369">
        <w:rPr>
          <w:b/>
          <w:bCs/>
          <w:szCs w:val="22"/>
        </w:rPr>
        <w:t xml:space="preserve">       OPĆINA GORNJA STUBICA</w:t>
      </w:r>
    </w:p>
    <w:p w14:paraId="3D87326A" w14:textId="4951C3AF" w:rsidR="00E66D4E" w:rsidRPr="00191369" w:rsidRDefault="00191369">
      <w:pPr>
        <w:rPr>
          <w:b/>
          <w:bCs/>
          <w:szCs w:val="22"/>
        </w:rPr>
      </w:pPr>
      <w:r w:rsidRPr="00191369">
        <w:rPr>
          <w:b/>
          <w:bCs/>
          <w:szCs w:val="22"/>
        </w:rPr>
        <w:t xml:space="preserve">             OPĆINSKO VIJEĆE</w:t>
      </w:r>
    </w:p>
    <w:p w14:paraId="64D85B5A" w14:textId="77777777" w:rsidR="008B72A8" w:rsidRDefault="008B72A8"/>
    <w:p w14:paraId="5B357A5D" w14:textId="096DCFCD" w:rsidR="008B72A8" w:rsidRPr="00ED278C" w:rsidRDefault="008B72A8" w:rsidP="00ED3A61">
      <w:pPr>
        <w:spacing w:line="276" w:lineRule="auto"/>
        <w:rPr>
          <w:sz w:val="24"/>
        </w:rPr>
      </w:pPr>
      <w:r w:rsidRPr="00ED278C">
        <w:rPr>
          <w:sz w:val="24"/>
        </w:rPr>
        <w:t>KLASA:</w:t>
      </w:r>
      <w:r w:rsidR="008C6BA0" w:rsidRPr="00ED278C">
        <w:rPr>
          <w:sz w:val="24"/>
        </w:rPr>
        <w:t xml:space="preserve"> </w:t>
      </w:r>
      <w:r w:rsidR="00191369">
        <w:rPr>
          <w:sz w:val="24"/>
        </w:rPr>
        <w:t>400-01/24-01/002</w:t>
      </w:r>
    </w:p>
    <w:p w14:paraId="616CDD8B" w14:textId="41A07D3B" w:rsidR="00ED278C" w:rsidRPr="00ED278C" w:rsidRDefault="008B72A8" w:rsidP="00ED3A61">
      <w:pPr>
        <w:spacing w:line="276" w:lineRule="auto"/>
        <w:rPr>
          <w:sz w:val="24"/>
        </w:rPr>
      </w:pPr>
      <w:r w:rsidRPr="00ED278C">
        <w:rPr>
          <w:sz w:val="24"/>
        </w:rPr>
        <w:t>URBROJ:</w:t>
      </w:r>
      <w:r w:rsidR="00191369">
        <w:rPr>
          <w:sz w:val="24"/>
        </w:rPr>
        <w:t>2140-12-01-24</w:t>
      </w:r>
      <w:r w:rsidR="008D54C0">
        <w:rPr>
          <w:sz w:val="24"/>
        </w:rPr>
        <w:t>-8</w:t>
      </w:r>
    </w:p>
    <w:p w14:paraId="0D65680C" w14:textId="6A51772A" w:rsidR="008B72A8" w:rsidRPr="00ED278C" w:rsidRDefault="00ED278C" w:rsidP="00ED3A61">
      <w:pPr>
        <w:spacing w:line="276" w:lineRule="auto"/>
        <w:rPr>
          <w:sz w:val="24"/>
        </w:rPr>
      </w:pPr>
      <w:r w:rsidRPr="00ED278C">
        <w:rPr>
          <w:sz w:val="24"/>
        </w:rPr>
        <w:t>Gornja</w:t>
      </w:r>
      <w:r w:rsidR="00E66D4E" w:rsidRPr="00ED278C">
        <w:rPr>
          <w:sz w:val="24"/>
        </w:rPr>
        <w:t xml:space="preserve"> Stubica,</w:t>
      </w:r>
      <w:r w:rsidR="008D54C0">
        <w:rPr>
          <w:sz w:val="24"/>
        </w:rPr>
        <w:t xml:space="preserve"> 15. srpnja 2024. godine</w:t>
      </w:r>
      <w:r w:rsidR="00E66D4E" w:rsidRPr="00ED278C">
        <w:rPr>
          <w:sz w:val="24"/>
        </w:rPr>
        <w:t xml:space="preserve"> </w:t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  <w:r w:rsidR="00D173D2" w:rsidRPr="00ED278C">
        <w:rPr>
          <w:sz w:val="24"/>
        </w:rPr>
        <w:tab/>
      </w:r>
    </w:p>
    <w:p w14:paraId="2005F916" w14:textId="1C152A11" w:rsidR="0012720C" w:rsidRPr="00B90942" w:rsidRDefault="00D173D2" w:rsidP="00ED3A61">
      <w:pPr>
        <w:spacing w:line="276" w:lineRule="auto"/>
        <w:rPr>
          <w:sz w:val="24"/>
        </w:rPr>
      </w:pPr>
      <w:r w:rsidRPr="00ED278C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  <w:r w:rsidRPr="00B90942">
        <w:rPr>
          <w:sz w:val="24"/>
        </w:rPr>
        <w:tab/>
      </w:r>
    </w:p>
    <w:p w14:paraId="3D19389F" w14:textId="5D808679" w:rsidR="00043043" w:rsidRPr="00B90942" w:rsidRDefault="009F6211" w:rsidP="00ED3A61">
      <w:pPr>
        <w:spacing w:line="276" w:lineRule="auto"/>
        <w:ind w:firstLine="720"/>
        <w:rPr>
          <w:sz w:val="24"/>
        </w:rPr>
      </w:pPr>
      <w:r w:rsidRPr="00356823">
        <w:rPr>
          <w:sz w:val="24"/>
        </w:rPr>
        <w:t xml:space="preserve">Na temelju članka </w:t>
      </w:r>
      <w:r w:rsidR="00B9189C">
        <w:rPr>
          <w:sz w:val="24"/>
        </w:rPr>
        <w:t>8</w:t>
      </w:r>
      <w:r w:rsidR="00455F36">
        <w:rPr>
          <w:sz w:val="24"/>
        </w:rPr>
        <w:t xml:space="preserve">0 stavka (2) </w:t>
      </w:r>
      <w:r w:rsidRPr="00356823">
        <w:rPr>
          <w:sz w:val="24"/>
        </w:rPr>
        <w:t xml:space="preserve"> Zakona o proračunu (</w:t>
      </w:r>
      <w:r w:rsidR="00587AC1">
        <w:rPr>
          <w:sz w:val="24"/>
        </w:rPr>
        <w:t>„</w:t>
      </w:r>
      <w:r w:rsidRPr="00356823">
        <w:rPr>
          <w:sz w:val="24"/>
        </w:rPr>
        <w:t>Narodne novine</w:t>
      </w:r>
      <w:r w:rsidR="00587AC1">
        <w:rPr>
          <w:sz w:val="24"/>
        </w:rPr>
        <w:t xml:space="preserve">“ </w:t>
      </w:r>
      <w:r w:rsidRPr="00356823">
        <w:rPr>
          <w:sz w:val="24"/>
        </w:rPr>
        <w:t xml:space="preserve"> broj</w:t>
      </w:r>
      <w:r w:rsidR="00587AC1">
        <w:rPr>
          <w:sz w:val="24"/>
        </w:rPr>
        <w:t>:</w:t>
      </w:r>
      <w:r w:rsidRPr="00356823">
        <w:rPr>
          <w:sz w:val="24"/>
        </w:rPr>
        <w:t xml:space="preserve"> 144/21</w:t>
      </w:r>
      <w:r w:rsidR="00587AC1">
        <w:rPr>
          <w:sz w:val="24"/>
        </w:rPr>
        <w:t>.</w:t>
      </w:r>
      <w:r w:rsidRPr="00356823">
        <w:rPr>
          <w:sz w:val="24"/>
        </w:rPr>
        <w:t>), članka 23. stavka (2). Pravilnika o polugodišnjem i godišnjem izvještaju o izvršenju proračuna i financijskog plana („Narodne novine“ broj: 85/23</w:t>
      </w:r>
      <w:r w:rsidR="00587AC1">
        <w:rPr>
          <w:sz w:val="24"/>
        </w:rPr>
        <w:t>.</w:t>
      </w:r>
      <w:r w:rsidRPr="00356823">
        <w:rPr>
          <w:sz w:val="24"/>
        </w:rPr>
        <w:t xml:space="preserve">),  i članka 29. Statuta Općine Gornja Stubica (“Službeni glasnik Krapinsko-zagorske županije” broj: 28/18., 06/20. i 11/21.) </w:t>
      </w:r>
      <w:r w:rsidR="00ED278C" w:rsidRPr="00B90942">
        <w:rPr>
          <w:sz w:val="24"/>
        </w:rPr>
        <w:t>Općinsko</w:t>
      </w:r>
      <w:r w:rsidR="00043043" w:rsidRPr="00B90942">
        <w:rPr>
          <w:sz w:val="24"/>
        </w:rPr>
        <w:t xml:space="preserve"> vijeće </w:t>
      </w:r>
      <w:r w:rsidR="00ED278C" w:rsidRPr="00B90942">
        <w:rPr>
          <w:sz w:val="24"/>
        </w:rPr>
        <w:t>Općine Gornja</w:t>
      </w:r>
      <w:r w:rsidR="00043043" w:rsidRPr="00B90942">
        <w:rPr>
          <w:sz w:val="24"/>
        </w:rPr>
        <w:t xml:space="preserve"> Stubica na</w:t>
      </w:r>
      <w:r>
        <w:rPr>
          <w:sz w:val="24"/>
        </w:rPr>
        <w:t xml:space="preserve"> svojoj </w:t>
      </w:r>
      <w:r w:rsidR="008D54C0">
        <w:rPr>
          <w:sz w:val="24"/>
        </w:rPr>
        <w:t xml:space="preserve">17. </w:t>
      </w:r>
      <w:r w:rsidR="00043043" w:rsidRPr="00B90942">
        <w:rPr>
          <w:sz w:val="24"/>
        </w:rPr>
        <w:t xml:space="preserve">sjednici </w:t>
      </w:r>
      <w:r w:rsidR="00191369">
        <w:rPr>
          <w:sz w:val="24"/>
        </w:rPr>
        <w:t>održanoj dana</w:t>
      </w:r>
      <w:r w:rsidR="008D54C0">
        <w:rPr>
          <w:sz w:val="24"/>
        </w:rPr>
        <w:t xml:space="preserve"> 15. srpnja 2024. godine</w:t>
      </w:r>
      <w:r w:rsidR="00ED278C" w:rsidRPr="00B90942">
        <w:rPr>
          <w:sz w:val="24"/>
        </w:rPr>
        <w:t xml:space="preserve"> </w:t>
      </w:r>
      <w:r w:rsidR="00043043" w:rsidRPr="00B90942">
        <w:rPr>
          <w:sz w:val="24"/>
        </w:rPr>
        <w:t>donijelo je</w:t>
      </w:r>
    </w:p>
    <w:p w14:paraId="7CE12DB8" w14:textId="77777777" w:rsidR="0012720C" w:rsidRPr="00B90942" w:rsidRDefault="0012720C" w:rsidP="00ED3A61">
      <w:pPr>
        <w:spacing w:line="276" w:lineRule="auto"/>
        <w:rPr>
          <w:sz w:val="24"/>
        </w:rPr>
      </w:pPr>
    </w:p>
    <w:p w14:paraId="65A3EE38" w14:textId="77777777" w:rsidR="0012720C" w:rsidRPr="00ED278C" w:rsidRDefault="0012720C" w:rsidP="00ED3A61">
      <w:pPr>
        <w:spacing w:line="276" w:lineRule="auto"/>
        <w:rPr>
          <w:sz w:val="24"/>
        </w:rPr>
      </w:pPr>
    </w:p>
    <w:p w14:paraId="4FE25639" w14:textId="1194753D" w:rsidR="0012720C" w:rsidRPr="00ED278C" w:rsidRDefault="0012720C" w:rsidP="00ED3A61">
      <w:pPr>
        <w:spacing w:line="276" w:lineRule="auto"/>
        <w:jc w:val="center"/>
        <w:outlineLvl w:val="0"/>
        <w:rPr>
          <w:b/>
          <w:sz w:val="24"/>
        </w:rPr>
      </w:pPr>
      <w:r w:rsidRPr="00ED278C">
        <w:rPr>
          <w:b/>
          <w:sz w:val="24"/>
        </w:rPr>
        <w:t xml:space="preserve">IZVJEŠTAJ O </w:t>
      </w:r>
      <w:r w:rsidR="00325933">
        <w:rPr>
          <w:b/>
          <w:sz w:val="24"/>
        </w:rPr>
        <w:t>STANJU POTRAŽIVANJA I DOPJELIH OBVEZA TE O STANJU POTENCIJALNIH OBVEZA PO OSNOVI SUDSKIH SPOROVA</w:t>
      </w:r>
    </w:p>
    <w:p w14:paraId="3912985B" w14:textId="77777777" w:rsidR="0012720C" w:rsidRPr="00ED278C" w:rsidRDefault="0012720C" w:rsidP="00ED3A61">
      <w:pPr>
        <w:spacing w:line="276" w:lineRule="auto"/>
        <w:jc w:val="center"/>
        <w:rPr>
          <w:b/>
          <w:sz w:val="24"/>
        </w:rPr>
      </w:pPr>
    </w:p>
    <w:p w14:paraId="5D8849A7" w14:textId="04EE1501" w:rsidR="00325933" w:rsidRDefault="00325933" w:rsidP="00ED3A61">
      <w:pPr>
        <w:spacing w:line="276" w:lineRule="auto"/>
        <w:jc w:val="center"/>
        <w:rPr>
          <w:b/>
          <w:sz w:val="24"/>
        </w:rPr>
      </w:pPr>
      <w:r>
        <w:rPr>
          <w:b/>
          <w:sz w:val="24"/>
        </w:rPr>
        <w:t>I</w:t>
      </w:r>
      <w:r w:rsidR="00E92344">
        <w:rPr>
          <w:b/>
          <w:sz w:val="24"/>
        </w:rPr>
        <w:t>.</w:t>
      </w:r>
    </w:p>
    <w:p w14:paraId="3F65B365" w14:textId="5E48BEBB" w:rsidR="00325933" w:rsidRDefault="00325933" w:rsidP="00ED3A61">
      <w:pPr>
        <w:spacing w:line="276" w:lineRule="auto"/>
        <w:ind w:firstLine="360"/>
        <w:rPr>
          <w:sz w:val="24"/>
        </w:rPr>
      </w:pPr>
      <w:r w:rsidRPr="00ED7509">
        <w:rPr>
          <w:sz w:val="24"/>
        </w:rPr>
        <w:t>Stanje obveza na početku izvještajnog razdoblja</w:t>
      </w:r>
      <w:r w:rsidR="00692D39">
        <w:rPr>
          <w:sz w:val="24"/>
        </w:rPr>
        <w:t xml:space="preserve"> (Općina Gornja Stubica i Dječji vrtić J</w:t>
      </w:r>
      <w:r w:rsidR="007451F8">
        <w:rPr>
          <w:sz w:val="24"/>
        </w:rPr>
        <w:t>UREK</w:t>
      </w:r>
      <w:r w:rsidR="00692D39">
        <w:rPr>
          <w:sz w:val="24"/>
        </w:rPr>
        <w:t>)</w:t>
      </w:r>
      <w:r w:rsidRPr="00ED7509">
        <w:rPr>
          <w:sz w:val="24"/>
        </w:rPr>
        <w:t xml:space="preserve"> iznosilo je </w:t>
      </w:r>
      <w:r w:rsidR="00692D39">
        <w:rPr>
          <w:sz w:val="24"/>
        </w:rPr>
        <w:t>1.847.935,81</w:t>
      </w:r>
      <w:r w:rsidRPr="00ED7509">
        <w:rPr>
          <w:sz w:val="24"/>
        </w:rPr>
        <w:t xml:space="preserve"> </w:t>
      </w:r>
      <w:r w:rsidR="00692D39">
        <w:rPr>
          <w:sz w:val="24"/>
        </w:rPr>
        <w:t>€</w:t>
      </w:r>
      <w:r w:rsidRPr="00ED7509">
        <w:rPr>
          <w:sz w:val="24"/>
        </w:rPr>
        <w:t xml:space="preserve"> dok je povećanje obveza u izvještajnom razdoblju iznosilo </w:t>
      </w:r>
      <w:r w:rsidR="00692D39">
        <w:rPr>
          <w:sz w:val="24"/>
        </w:rPr>
        <w:t>17.017.786,00 €</w:t>
      </w:r>
      <w:r w:rsidRPr="00ED7509">
        <w:rPr>
          <w:sz w:val="24"/>
        </w:rPr>
        <w:t>. Podmirene obveze u toku izvještajnog razdoblja iznosile su</w:t>
      </w:r>
      <w:r w:rsidR="00692D39">
        <w:rPr>
          <w:sz w:val="24"/>
        </w:rPr>
        <w:t xml:space="preserve"> 16.268.965,44 €</w:t>
      </w:r>
      <w:r w:rsidRPr="00ED7509">
        <w:rPr>
          <w:sz w:val="24"/>
        </w:rPr>
        <w:t xml:space="preserve">, pa je stanje obveza na kraju izvještajnog razdoblja </w:t>
      </w:r>
      <w:r w:rsidR="00692D39">
        <w:rPr>
          <w:sz w:val="24"/>
        </w:rPr>
        <w:t>2.596.756,37 €</w:t>
      </w:r>
      <w:r w:rsidRPr="00ED7509">
        <w:rPr>
          <w:sz w:val="24"/>
        </w:rPr>
        <w:t xml:space="preserve">. </w:t>
      </w:r>
      <w:r w:rsidR="00ED3A61">
        <w:rPr>
          <w:sz w:val="24"/>
        </w:rPr>
        <w:t>Stanje obveza Dječjeg vrtića J</w:t>
      </w:r>
      <w:r w:rsidR="007451F8">
        <w:rPr>
          <w:sz w:val="24"/>
        </w:rPr>
        <w:t>UREK</w:t>
      </w:r>
      <w:r w:rsidR="00ED3A61">
        <w:rPr>
          <w:sz w:val="24"/>
        </w:rPr>
        <w:t xml:space="preserve"> na dan 31.12.2023. iznosi 34.776,89 €, dok stanje obveza Općine Gornje Stubice iznosi 2.561.979,48 €. </w:t>
      </w:r>
      <w:r w:rsidR="00692D39">
        <w:rPr>
          <w:sz w:val="24"/>
        </w:rPr>
        <w:t xml:space="preserve">Stanje dospjelih obveza na dan 31.12.2023. godine iznose 252.622,81 €, dok stanje nedospjelih obveza iznosi 2.344.133,56 €. </w:t>
      </w:r>
    </w:p>
    <w:p w14:paraId="2B8D4167" w14:textId="77777777" w:rsidR="00692D39" w:rsidRPr="00AC44DC" w:rsidRDefault="00692D39" w:rsidP="00ED3A61">
      <w:pPr>
        <w:spacing w:line="276" w:lineRule="auto"/>
        <w:ind w:firstLine="360"/>
        <w:rPr>
          <w:sz w:val="24"/>
        </w:rPr>
      </w:pPr>
    </w:p>
    <w:p w14:paraId="03F3BE36" w14:textId="58EB02A4" w:rsidR="00325933" w:rsidRDefault="00325933" w:rsidP="00ED3A61">
      <w:pPr>
        <w:tabs>
          <w:tab w:val="left" w:pos="709"/>
        </w:tabs>
        <w:overflowPunct w:val="0"/>
        <w:autoSpaceDE w:val="0"/>
        <w:adjustRightInd w:val="0"/>
        <w:spacing w:line="276" w:lineRule="auto"/>
        <w:rPr>
          <w:sz w:val="24"/>
        </w:rPr>
      </w:pPr>
      <w:r>
        <w:rPr>
          <w:sz w:val="24"/>
        </w:rPr>
        <w:tab/>
        <w:t>P</w:t>
      </w:r>
      <w:r w:rsidRPr="00ED7509">
        <w:rPr>
          <w:sz w:val="24"/>
        </w:rPr>
        <w:t>otraživanja za prihode poslovanja</w:t>
      </w:r>
      <w:r>
        <w:rPr>
          <w:sz w:val="24"/>
        </w:rPr>
        <w:t xml:space="preserve"> Općine</w:t>
      </w:r>
      <w:r w:rsidR="00ED3A61">
        <w:rPr>
          <w:sz w:val="24"/>
        </w:rPr>
        <w:t xml:space="preserve"> </w:t>
      </w:r>
      <w:r w:rsidRPr="00ED7509">
        <w:rPr>
          <w:sz w:val="24"/>
        </w:rPr>
        <w:t xml:space="preserve">iznose </w:t>
      </w:r>
      <w:r w:rsidR="00692D39">
        <w:rPr>
          <w:sz w:val="24"/>
        </w:rPr>
        <w:t>12</w:t>
      </w:r>
      <w:r w:rsidR="00ED3A61">
        <w:rPr>
          <w:sz w:val="24"/>
        </w:rPr>
        <w:t>3.124,60</w:t>
      </w:r>
      <w:r w:rsidR="00692D39">
        <w:rPr>
          <w:sz w:val="24"/>
        </w:rPr>
        <w:t xml:space="preserve"> €</w:t>
      </w:r>
      <w:r>
        <w:rPr>
          <w:sz w:val="24"/>
        </w:rPr>
        <w:t xml:space="preserve">. </w:t>
      </w:r>
      <w:r w:rsidRPr="00594E09">
        <w:rPr>
          <w:sz w:val="24"/>
        </w:rPr>
        <w:t xml:space="preserve">Stanje potraživanja </w:t>
      </w:r>
      <w:r>
        <w:rPr>
          <w:sz w:val="24"/>
        </w:rPr>
        <w:t xml:space="preserve">proračunskog korisnika </w:t>
      </w:r>
      <w:r w:rsidRPr="00594E09">
        <w:rPr>
          <w:sz w:val="24"/>
        </w:rPr>
        <w:t>na dan 31.12.2023. godine</w:t>
      </w:r>
      <w:r>
        <w:rPr>
          <w:sz w:val="24"/>
        </w:rPr>
        <w:t xml:space="preserve"> iznosi </w:t>
      </w:r>
      <w:r w:rsidRPr="00594E09">
        <w:rPr>
          <w:sz w:val="24"/>
        </w:rPr>
        <w:t>2.</w:t>
      </w:r>
      <w:r w:rsidR="00ED3A61">
        <w:rPr>
          <w:sz w:val="24"/>
        </w:rPr>
        <w:t xml:space="preserve">840,25 €. </w:t>
      </w:r>
    </w:p>
    <w:p w14:paraId="28EC4705" w14:textId="77777777" w:rsidR="00680C17" w:rsidRPr="00ED3A61" w:rsidRDefault="00680C17" w:rsidP="00ED3A61">
      <w:pPr>
        <w:tabs>
          <w:tab w:val="left" w:pos="709"/>
        </w:tabs>
        <w:overflowPunct w:val="0"/>
        <w:autoSpaceDE w:val="0"/>
        <w:adjustRightInd w:val="0"/>
        <w:spacing w:line="276" w:lineRule="auto"/>
        <w:rPr>
          <w:bCs/>
          <w:sz w:val="24"/>
        </w:rPr>
      </w:pPr>
    </w:p>
    <w:p w14:paraId="5743D8F1" w14:textId="2273F1DF" w:rsidR="00325933" w:rsidRPr="00821F0E" w:rsidRDefault="00ED3A61" w:rsidP="00ED3A61">
      <w:pPr>
        <w:spacing w:line="276" w:lineRule="auto"/>
        <w:ind w:firstLine="708"/>
        <w:rPr>
          <w:sz w:val="24"/>
        </w:rPr>
      </w:pPr>
      <w:r>
        <w:rPr>
          <w:sz w:val="24"/>
        </w:rPr>
        <w:t>Općina Gornja Stubica: sudski spor u tijeku: slučaj Šimunić, Vrhovni sud RH, p</w:t>
      </w:r>
      <w:r w:rsidR="00325933">
        <w:rPr>
          <w:sz w:val="24"/>
        </w:rPr>
        <w:t>roračunski korisnik</w:t>
      </w:r>
      <w:r>
        <w:rPr>
          <w:sz w:val="24"/>
        </w:rPr>
        <w:t xml:space="preserve"> ne vodi sudske sporove i</w:t>
      </w:r>
      <w:r w:rsidR="00325933" w:rsidRPr="00212A70">
        <w:rPr>
          <w:sz w:val="24"/>
        </w:rPr>
        <w:t xml:space="preserve"> nema potencijalne obveze po osnovi sudskih sporova.</w:t>
      </w:r>
    </w:p>
    <w:p w14:paraId="1E1CC5FA" w14:textId="77777777" w:rsidR="00325933" w:rsidRDefault="00325933" w:rsidP="00ED3A61">
      <w:pPr>
        <w:spacing w:line="276" w:lineRule="auto"/>
        <w:rPr>
          <w:b/>
          <w:sz w:val="24"/>
        </w:rPr>
      </w:pPr>
    </w:p>
    <w:p w14:paraId="196BB81F" w14:textId="3CA87957" w:rsidR="0012720C" w:rsidRPr="00ED278C" w:rsidRDefault="0012720C" w:rsidP="00ED3A61">
      <w:pPr>
        <w:spacing w:line="276" w:lineRule="auto"/>
        <w:jc w:val="center"/>
        <w:rPr>
          <w:b/>
          <w:sz w:val="24"/>
        </w:rPr>
      </w:pPr>
      <w:r w:rsidRPr="00ED278C">
        <w:rPr>
          <w:b/>
          <w:sz w:val="24"/>
        </w:rPr>
        <w:t>I</w:t>
      </w:r>
      <w:r w:rsidR="00325933">
        <w:rPr>
          <w:b/>
          <w:sz w:val="24"/>
        </w:rPr>
        <w:t>I</w:t>
      </w:r>
      <w:r w:rsidR="00E92344">
        <w:rPr>
          <w:b/>
          <w:sz w:val="24"/>
        </w:rPr>
        <w:t>.</w:t>
      </w:r>
    </w:p>
    <w:p w14:paraId="548347AA" w14:textId="3467C513" w:rsidR="0012720C" w:rsidRPr="00ED278C" w:rsidRDefault="0012720C" w:rsidP="009F6211">
      <w:pPr>
        <w:spacing w:line="276" w:lineRule="auto"/>
        <w:ind w:firstLine="708"/>
        <w:rPr>
          <w:sz w:val="24"/>
        </w:rPr>
      </w:pPr>
      <w:r w:rsidRPr="00ED278C">
        <w:rPr>
          <w:sz w:val="24"/>
        </w:rPr>
        <w:t xml:space="preserve">Ovaj </w:t>
      </w:r>
      <w:r w:rsidR="008933B6" w:rsidRPr="00ED278C">
        <w:rPr>
          <w:sz w:val="24"/>
        </w:rPr>
        <w:t>iz</w:t>
      </w:r>
      <w:r w:rsidRPr="00ED278C">
        <w:rPr>
          <w:sz w:val="24"/>
        </w:rPr>
        <w:t>vještaj sastavni je dio</w:t>
      </w:r>
      <w:r w:rsidR="002B2042" w:rsidRPr="00ED278C">
        <w:rPr>
          <w:sz w:val="24"/>
        </w:rPr>
        <w:t xml:space="preserve"> G</w:t>
      </w:r>
      <w:r w:rsidRPr="00ED278C">
        <w:rPr>
          <w:sz w:val="24"/>
        </w:rPr>
        <w:t>odišnjeg izvještaja o izvršenju Proračun</w:t>
      </w:r>
      <w:r w:rsidR="00ED278C">
        <w:rPr>
          <w:sz w:val="24"/>
        </w:rPr>
        <w:t>a Općine Gornja</w:t>
      </w:r>
      <w:r w:rsidRPr="00ED278C">
        <w:rPr>
          <w:sz w:val="24"/>
        </w:rPr>
        <w:t xml:space="preserve"> Stubica za 20</w:t>
      </w:r>
      <w:r w:rsidR="008933B6" w:rsidRPr="00ED278C">
        <w:rPr>
          <w:sz w:val="24"/>
        </w:rPr>
        <w:t>2</w:t>
      </w:r>
      <w:r w:rsidR="003A12FC">
        <w:rPr>
          <w:sz w:val="24"/>
        </w:rPr>
        <w:t>3</w:t>
      </w:r>
      <w:r w:rsidRPr="00ED278C">
        <w:rPr>
          <w:sz w:val="24"/>
        </w:rPr>
        <w:t>. godinu.</w:t>
      </w:r>
    </w:p>
    <w:p w14:paraId="4B612CC2" w14:textId="77777777" w:rsidR="0012720C" w:rsidRDefault="0012720C" w:rsidP="00ED3A61">
      <w:pPr>
        <w:spacing w:line="276" w:lineRule="auto"/>
        <w:rPr>
          <w:sz w:val="24"/>
        </w:rPr>
      </w:pPr>
    </w:p>
    <w:p w14:paraId="5CB8A44F" w14:textId="77777777" w:rsidR="00ED278C" w:rsidRPr="00191369" w:rsidRDefault="00ED278C" w:rsidP="00ED3A61">
      <w:pPr>
        <w:spacing w:line="276" w:lineRule="auto"/>
        <w:rPr>
          <w:b/>
          <w:bCs/>
          <w:sz w:val="24"/>
        </w:rPr>
      </w:pPr>
    </w:p>
    <w:p w14:paraId="69FEECCF" w14:textId="01F564C5" w:rsidR="0012720C" w:rsidRPr="00191369" w:rsidRDefault="00191369" w:rsidP="00ED3A61">
      <w:pPr>
        <w:spacing w:line="276" w:lineRule="auto"/>
        <w:jc w:val="right"/>
        <w:rPr>
          <w:b/>
          <w:bCs/>
          <w:sz w:val="24"/>
        </w:rPr>
      </w:pPr>
      <w:r w:rsidRPr="00191369">
        <w:rPr>
          <w:b/>
          <w:bCs/>
          <w:sz w:val="24"/>
        </w:rPr>
        <w:t>PREDSJEDNIK OPĆINSKOG VIJEĆA</w:t>
      </w:r>
    </w:p>
    <w:p w14:paraId="40FA0D9A" w14:textId="1C2898D6" w:rsidR="00ED278C" w:rsidRPr="00191369" w:rsidRDefault="00191369" w:rsidP="00191369">
      <w:pPr>
        <w:spacing w:line="276" w:lineRule="auto"/>
        <w:jc w:val="center"/>
        <w:rPr>
          <w:b/>
          <w:bCs/>
          <w:sz w:val="24"/>
        </w:rPr>
      </w:pPr>
      <w:r>
        <w:rPr>
          <w:b/>
          <w:bCs/>
          <w:sz w:val="24"/>
        </w:rPr>
        <w:t xml:space="preserve">                                                                             </w:t>
      </w:r>
      <w:r w:rsidR="003A12FC" w:rsidRPr="00191369">
        <w:rPr>
          <w:b/>
          <w:bCs/>
          <w:sz w:val="24"/>
        </w:rPr>
        <w:t xml:space="preserve">Ivan </w:t>
      </w:r>
      <w:proofErr w:type="spellStart"/>
      <w:r w:rsidR="003A12FC" w:rsidRPr="00191369">
        <w:rPr>
          <w:b/>
          <w:bCs/>
          <w:sz w:val="24"/>
        </w:rPr>
        <w:t>Bigec</w:t>
      </w:r>
      <w:proofErr w:type="spellEnd"/>
    </w:p>
    <w:p w14:paraId="73CFB556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026C92EA" w14:textId="77777777" w:rsidR="0012720C" w:rsidRPr="00ED278C" w:rsidRDefault="0012720C" w:rsidP="00ED278C">
      <w:pPr>
        <w:spacing w:line="276" w:lineRule="auto"/>
        <w:rPr>
          <w:sz w:val="24"/>
        </w:rPr>
      </w:pPr>
    </w:p>
    <w:p w14:paraId="32E6461F" w14:textId="47A1CE67" w:rsidR="00BF2DBA" w:rsidRPr="00ED278C" w:rsidRDefault="0012720C" w:rsidP="00ED278C">
      <w:pPr>
        <w:spacing w:line="276" w:lineRule="auto"/>
        <w:ind w:left="3600"/>
        <w:rPr>
          <w:sz w:val="24"/>
        </w:rPr>
      </w:pPr>
      <w:r w:rsidRPr="00ED278C">
        <w:rPr>
          <w:sz w:val="24"/>
        </w:rPr>
        <w:t xml:space="preserve">  </w:t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  <w:r w:rsidR="00BF2DBA" w:rsidRPr="00ED278C">
        <w:rPr>
          <w:sz w:val="24"/>
        </w:rPr>
        <w:tab/>
      </w:r>
    </w:p>
    <w:p w14:paraId="471CDD84" w14:textId="77777777" w:rsidR="00BF2DBA" w:rsidRPr="00ED278C" w:rsidRDefault="00BF2DBA" w:rsidP="00ED278C">
      <w:pPr>
        <w:spacing w:line="276" w:lineRule="auto"/>
        <w:rPr>
          <w:sz w:val="24"/>
        </w:rPr>
      </w:pPr>
    </w:p>
    <w:sectPr w:rsidR="00BF2DBA" w:rsidRPr="00ED278C" w:rsidSect="00B10AD2">
      <w:pgSz w:w="11906" w:h="16838"/>
      <w:pgMar w:top="709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01D21"/>
    <w:multiLevelType w:val="hybridMultilevel"/>
    <w:tmpl w:val="9E580234"/>
    <w:lvl w:ilvl="0" w:tplc="E9CCFE12">
      <w:start w:val="1"/>
      <w:numFmt w:val="upperRoman"/>
      <w:pStyle w:val="Naslov1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E921C7"/>
    <w:multiLevelType w:val="hybridMultilevel"/>
    <w:tmpl w:val="4098960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858428">
    <w:abstractNumId w:val="0"/>
  </w:num>
  <w:num w:numId="2" w16cid:durableId="3322198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B89"/>
    <w:rsid w:val="00013F73"/>
    <w:rsid w:val="0002501B"/>
    <w:rsid w:val="00037D02"/>
    <w:rsid w:val="00043043"/>
    <w:rsid w:val="00120F0A"/>
    <w:rsid w:val="0012720C"/>
    <w:rsid w:val="00136176"/>
    <w:rsid w:val="00163A2F"/>
    <w:rsid w:val="00191369"/>
    <w:rsid w:val="001C3132"/>
    <w:rsid w:val="001E0E4A"/>
    <w:rsid w:val="00281971"/>
    <w:rsid w:val="00290044"/>
    <w:rsid w:val="002B2042"/>
    <w:rsid w:val="002C7B4A"/>
    <w:rsid w:val="002D198B"/>
    <w:rsid w:val="003247CD"/>
    <w:rsid w:val="00325933"/>
    <w:rsid w:val="003369E4"/>
    <w:rsid w:val="00361188"/>
    <w:rsid w:val="003A12FC"/>
    <w:rsid w:val="00455F36"/>
    <w:rsid w:val="004749E0"/>
    <w:rsid w:val="005813A4"/>
    <w:rsid w:val="00587AC1"/>
    <w:rsid w:val="00597BB2"/>
    <w:rsid w:val="00680C17"/>
    <w:rsid w:val="00692D39"/>
    <w:rsid w:val="006A4F73"/>
    <w:rsid w:val="006A6644"/>
    <w:rsid w:val="006B1885"/>
    <w:rsid w:val="006E0196"/>
    <w:rsid w:val="007078E6"/>
    <w:rsid w:val="007451F8"/>
    <w:rsid w:val="00752709"/>
    <w:rsid w:val="007538AA"/>
    <w:rsid w:val="007766E3"/>
    <w:rsid w:val="00776B89"/>
    <w:rsid w:val="007B0D10"/>
    <w:rsid w:val="00853021"/>
    <w:rsid w:val="008933B6"/>
    <w:rsid w:val="008B5CBE"/>
    <w:rsid w:val="008B72A8"/>
    <w:rsid w:val="008C6BA0"/>
    <w:rsid w:val="008D54C0"/>
    <w:rsid w:val="008E1EEB"/>
    <w:rsid w:val="009155AD"/>
    <w:rsid w:val="009D5C1B"/>
    <w:rsid w:val="009F3B45"/>
    <w:rsid w:val="009F6211"/>
    <w:rsid w:val="00A503C9"/>
    <w:rsid w:val="00A55148"/>
    <w:rsid w:val="00AB6D34"/>
    <w:rsid w:val="00AE1B53"/>
    <w:rsid w:val="00B10AD2"/>
    <w:rsid w:val="00B90942"/>
    <w:rsid w:val="00B9189C"/>
    <w:rsid w:val="00BF2DBA"/>
    <w:rsid w:val="00C40E38"/>
    <w:rsid w:val="00C54F00"/>
    <w:rsid w:val="00C91154"/>
    <w:rsid w:val="00CD2F77"/>
    <w:rsid w:val="00D173D2"/>
    <w:rsid w:val="00D5513E"/>
    <w:rsid w:val="00D60D6C"/>
    <w:rsid w:val="00D62E16"/>
    <w:rsid w:val="00E147A4"/>
    <w:rsid w:val="00E66D4E"/>
    <w:rsid w:val="00E67CA2"/>
    <w:rsid w:val="00E92344"/>
    <w:rsid w:val="00ED278C"/>
    <w:rsid w:val="00ED3A61"/>
    <w:rsid w:val="00EE4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E85A2D"/>
  <w15:chartTrackingRefBased/>
  <w15:docId w15:val="{4E9134DE-4588-46E6-8375-E4F20D1C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Times New Roman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0044"/>
    <w:pPr>
      <w:spacing w:after="0" w:line="240" w:lineRule="auto"/>
      <w:jc w:val="both"/>
    </w:pPr>
    <w:rPr>
      <w:rFonts w:ascii="Times New Roman" w:hAnsi="Times New Roman" w:cs="Times New Roman"/>
      <w:szCs w:val="24"/>
      <w:lang w:eastAsia="hr-HR"/>
    </w:rPr>
  </w:style>
  <w:style w:type="paragraph" w:styleId="Naslov1">
    <w:name w:val="heading 1"/>
    <w:basedOn w:val="Naslov"/>
    <w:next w:val="Normal"/>
    <w:link w:val="Naslov1Char"/>
    <w:autoRedefine/>
    <w:uiPriority w:val="9"/>
    <w:qFormat/>
    <w:rsid w:val="007B0D10"/>
    <w:pPr>
      <w:widowControl w:val="0"/>
      <w:numPr>
        <w:numId w:val="1"/>
      </w:numPr>
      <w:autoSpaceDE w:val="0"/>
      <w:autoSpaceDN w:val="0"/>
      <w:adjustRightInd w:val="0"/>
      <w:outlineLvl w:val="0"/>
    </w:pPr>
    <w:rPr>
      <w:rFonts w:ascii="Times New Roman" w:hAnsi="Times New Roman"/>
      <w:b/>
      <w:caps/>
      <w:sz w:val="24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7B0D10"/>
    <w:pPr>
      <w:keepNext/>
      <w:keepLines/>
      <w:spacing w:before="40"/>
      <w:outlineLvl w:val="1"/>
    </w:pPr>
    <w:rPr>
      <w:rFonts w:eastAsiaTheme="majorEastAsia" w:cstheme="majorBidi"/>
      <w:b/>
      <w:szCs w:val="26"/>
    </w:rPr>
  </w:style>
  <w:style w:type="paragraph" w:styleId="Naslov3">
    <w:name w:val="heading 3"/>
    <w:basedOn w:val="Normal"/>
    <w:next w:val="Normal"/>
    <w:link w:val="Naslov3Char"/>
    <w:autoRedefine/>
    <w:qFormat/>
    <w:rsid w:val="007B0D10"/>
    <w:pPr>
      <w:keepNext/>
      <w:outlineLvl w:val="2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link w:val="Naslov1"/>
    <w:uiPriority w:val="9"/>
    <w:rsid w:val="007B0D10"/>
    <w:rPr>
      <w:rFonts w:ascii="Times New Roman" w:eastAsiaTheme="majorEastAsia" w:hAnsi="Times New Roman" w:cstheme="majorBidi"/>
      <w:b/>
      <w:caps/>
      <w:spacing w:val="-10"/>
      <w:kern w:val="28"/>
      <w:sz w:val="24"/>
      <w:szCs w:val="56"/>
      <w:lang w:eastAsia="hr-HR"/>
    </w:rPr>
  </w:style>
  <w:style w:type="paragraph" w:styleId="Naslov">
    <w:name w:val="Title"/>
    <w:basedOn w:val="Normal"/>
    <w:next w:val="Normal"/>
    <w:link w:val="NaslovChar"/>
    <w:uiPriority w:val="10"/>
    <w:qFormat/>
    <w:rsid w:val="00AE1B5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AE1B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3Char">
    <w:name w:val="Naslov 3 Char"/>
    <w:link w:val="Naslov3"/>
    <w:rsid w:val="007B0D10"/>
    <w:rPr>
      <w:rFonts w:ascii="Times New Roman" w:hAnsi="Times New Roman" w:cs="Times New Roman"/>
      <w:szCs w:val="24"/>
      <w:lang w:eastAsia="hr-HR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7B0D10"/>
    <w:rPr>
      <w:rFonts w:ascii="Times New Roman" w:eastAsiaTheme="majorEastAsia" w:hAnsi="Times New Roman" w:cstheme="majorBidi"/>
      <w:b/>
      <w:szCs w:val="26"/>
      <w:lang w:eastAsia="hr-HR"/>
    </w:rPr>
  </w:style>
  <w:style w:type="paragraph" w:styleId="Odlomakpopisa">
    <w:name w:val="List Paragraph"/>
    <w:basedOn w:val="Normal"/>
    <w:uiPriority w:val="34"/>
    <w:qFormat/>
    <w:rsid w:val="001C3132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8C6BA0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C6BA0"/>
    <w:rPr>
      <w:rFonts w:ascii="Segoe UI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kolaric\Documents\Prilago&#273;eni%20predlo&#353;ci%20sustava%20Office\DOPIS.dotx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33E300-5EB9-47BA-A935-FE614A448E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8</TotalTime>
  <Pages>2</Pages>
  <Words>296</Words>
  <Characters>1692</Characters>
  <Application>Microsoft Office Word</Application>
  <DocSecurity>0</DocSecurity>
  <Lines>14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Kolarić</dc:creator>
  <cp:keywords/>
  <dc:description/>
  <cp:lastModifiedBy>Gordana</cp:lastModifiedBy>
  <cp:revision>16</cp:revision>
  <cp:lastPrinted>2024-07-17T05:39:00Z</cp:lastPrinted>
  <dcterms:created xsi:type="dcterms:W3CDTF">2024-05-24T05:09:00Z</dcterms:created>
  <dcterms:modified xsi:type="dcterms:W3CDTF">2024-07-17T05:39:00Z</dcterms:modified>
</cp:coreProperties>
</file>